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《勾股定理》预习任务单</w:t>
      </w:r>
    </w:p>
    <w:p>
      <w:r>
        <w:rPr>
          <w:rFonts w:ascii="Calibri" w:hAnsi="Calibri" w:eastAsia="微软雅黑"/>
          <w:b w:val="0"/>
          <w:color w:val="64748B"/>
          <w:sz w:val="20"/>
        </w:rPr>
        <w:t>15 分钟可完成 · 基础任务全员必做 + 进阶选做 · A4 一页 · 答案倒印防抄</w:t>
      </w:r>
    </w:p>
    <w:p>
      <w:r>
        <w:rPr>
          <w:rFonts w:ascii="Calibri" w:hAnsi="Calibri" w:eastAsia="微软雅黑"/>
          <w:b/>
          <w:color w:val="1F4E79"/>
          <w:sz w:val="26"/>
        </w:rPr>
        <w:t>📺 基础任务（全员必做，约 12 分钟）</w:t>
      </w:r>
    </w:p>
    <w:p>
      <w:r>
        <w:rPr>
          <w:rFonts w:ascii="Calibri" w:hAnsi="Calibri" w:eastAsia="微软雅黑"/>
          <w:b w:val="0"/>
          <w:sz w:val="21"/>
        </w:rPr>
        <w:t>1. 观看微课《直角三角形里藏着的秘密》（6 分钟）——看到"斜边的平方=两直角边平方之和"时暂停，试着用字母把这句话写出来：______________</w:t>
      </w:r>
    </w:p>
    <w:p>
      <w:r>
        <w:rPr>
          <w:rFonts w:ascii="Calibri" w:hAnsi="Calibri" w:eastAsia="微软雅黑"/>
          <w:b w:val="0"/>
          <w:sz w:val="21"/>
        </w:rPr>
        <w:t>2. 自测 3 题（各 2 分钟，答案见背面右下角倒印）：</w:t>
      </w:r>
    </w:p>
    <w:p>
      <w:r>
        <w:rPr>
          <w:rFonts w:ascii="Calibri" w:hAnsi="Calibri" w:eastAsia="微软雅黑"/>
          <w:b w:val="0"/>
          <w:sz w:val="21"/>
        </w:rPr>
        <w:t>① 直角边 3、4，斜边是______（口算就行）</w:t>
      </w:r>
    </w:p>
    <w:p>
      <w:r>
        <w:rPr>
          <w:rFonts w:ascii="Calibri" w:hAnsi="Calibri" w:eastAsia="微软雅黑"/>
          <w:b w:val="0"/>
          <w:sz w:val="21"/>
        </w:rPr>
        <w:t>② 斜边 13、直角边 5，另一直角边是______</w:t>
      </w:r>
    </w:p>
    <w:p>
      <w:r>
        <w:rPr>
          <w:rFonts w:ascii="Calibri" w:hAnsi="Calibri" w:eastAsia="微软雅黑"/>
          <w:b w:val="0"/>
          <w:sz w:val="21"/>
        </w:rPr>
        <w:t>③ 判断：勾股定理对所有三角形都成立吗？</w:t>
      </w:r>
    </w:p>
    <w:p>
      <w:r>
        <w:rPr>
          <w:rFonts w:ascii="Calibri" w:hAnsi="Calibri" w:eastAsia="微软雅黑"/>
          <w:b w:val="0"/>
          <w:sz w:val="21"/>
        </w:rPr>
        <w:t>3. 我的疑问（至少写 1 条，写"没有疑问"也算完成）：</w:t>
      </w:r>
    </w:p>
    <w:p>
      <w:r>
        <w:rPr>
          <w:rFonts w:ascii="Calibri" w:hAnsi="Calibri" w:eastAsia="微软雅黑"/>
          <w:b w:val="0"/>
          <w:sz w:val="21"/>
        </w:rPr>
        <w:t>我看不太懂的地方是：______________________</w:t>
      </w:r>
    </w:p>
    <w:p>
      <w:r>
        <w:rPr>
          <w:rFonts w:ascii="Calibri" w:hAnsi="Calibri" w:eastAsia="微软雅黑"/>
          <w:b/>
          <w:color w:val="1F4E79"/>
          <w:sz w:val="26"/>
        </w:rPr>
        <w:t>🚀 进阶任务（选做，约 5 分钟，A/B 层鼓励尝试）</w:t>
      </w:r>
    </w:p>
    <w:p>
      <w:r>
        <w:rPr>
          <w:rFonts w:ascii="Calibri" w:hAnsi="Calibri" w:eastAsia="微软雅黑"/>
          <w:b w:val="0"/>
          <w:sz w:val="21"/>
        </w:rPr>
        <w:t>用四个全等直角三角形拼一拼：能不能拼出一个大正方形，中间恰好留一个小正方形缺口？（画草图或用纸剪拼）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sz w:val="20"/>
        </w:rPr>
        <w:t>⏱ 时间参考：基础 12 分钟 + 进阶 5 分钟 ｜ C 层只做基础任务即算完成</w:t>
      </w:r>
    </w:p>
    <w:p>
      <w:r>
        <w:rPr>
          <w:rFonts w:ascii="Calibri" w:hAnsi="Calibri" w:eastAsia="微软雅黑"/>
          <w:b w:val="0"/>
          <w:color w:val="64748B"/>
          <w:sz w:val="18"/>
        </w:rPr>
        <w:t>（答案卡另页倒印：①5 ②12 ③不成立，仅直角三角形）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由「学情诊断分析」等课前指令基于 01/02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